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B3700F">
        <w:rPr>
          <w:rFonts w:ascii="Times New Roman" w:hAnsi="Times New Roman" w:cs="Times New Roman"/>
          <w:b/>
          <w:lang w:val="en-US"/>
        </w:rPr>
        <w:t>VISUAL ARTS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MODELLING</w:t>
            </w:r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1885" w:type="dxa"/>
            <w:vAlign w:val="center"/>
          </w:tcPr>
          <w:p w:rsidR="0032057E" w:rsidRPr="00B41ECB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32057E" w:rsidRPr="00B41ECB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2057E" w:rsidRPr="00B41ECB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1984"/>
        <w:gridCol w:w="2835"/>
      </w:tblGrid>
      <w:tr w:rsidR="00B11AB1" w:rsidRPr="00E131A3" w:rsidTr="00B11AB1">
        <w:tc>
          <w:tcPr>
            <w:tcW w:w="2253" w:type="dxa"/>
            <w:shd w:val="clear" w:color="auto" w:fill="FFF2CC" w:themeFill="accent4" w:themeFillTint="33"/>
            <w:vAlign w:val="center"/>
          </w:tcPr>
          <w:p w:rsidR="00B11AB1" w:rsidRPr="00D62B39" w:rsidRDefault="00B11AB1" w:rsidP="00B11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Social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</w:tr>
      <w:tr w:rsidR="00B11AB1" w:rsidRPr="00E131A3" w:rsidTr="00B11AB1">
        <w:trPr>
          <w:trHeight w:val="397"/>
        </w:trPr>
        <w:tc>
          <w:tcPr>
            <w:tcW w:w="2253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B11AB1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A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aim of the course is to understand the basic concepts, elements and principles of basic three-dimensional art production.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B11AB1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A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covers the production of three-dimensional forms using a variety of materials.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11AB1">
              <w:rPr>
                <w:rFonts w:ascii="Times New Roman" w:hAnsi="Times New Roman" w:cs="Times New Roman"/>
                <w:sz w:val="20"/>
                <w:lang w:val="en-US"/>
              </w:rPr>
              <w:t>Can develop three-dimensional perception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1PO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Pr="005D197E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1,5,6,11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5D197E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A,K</w:t>
            </w: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A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produce basic three-dimensional forms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1PO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Default="00B11AB1" w:rsidP="00B11AB1">
            <w:pPr>
              <w:jc w:val="center"/>
            </w:pPr>
            <w:r>
              <w:t>1,5,6,7,8,11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5D197E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11AB1">
              <w:rPr>
                <w:rFonts w:ascii="Times New Roman" w:hAnsi="Times New Roman" w:cs="Times New Roman"/>
                <w:sz w:val="20"/>
                <w:lang w:val="en-US"/>
              </w:rPr>
              <w:t>Learns to develop imagination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9PO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Default="00B11AB1" w:rsidP="00B11AB1">
            <w:pPr>
              <w:jc w:val="center"/>
            </w:pPr>
            <w:r>
              <w:t>5,8,11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5D197E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A,K</w:t>
            </w: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11AB1">
              <w:rPr>
                <w:rFonts w:ascii="Times New Roman" w:hAnsi="Times New Roman" w:cs="Times New Roman"/>
                <w:sz w:val="20"/>
                <w:lang w:val="en-US"/>
              </w:rPr>
              <w:t>Understands the principle of "balance" in three-dimensional forms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1PO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Default="00B11AB1" w:rsidP="00B11AB1">
            <w:pPr>
              <w:jc w:val="center"/>
            </w:pPr>
            <w:r>
              <w:t>1,3,6,7,11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5D197E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AB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AB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AB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9D646A" w:rsidRDefault="00B11AB1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B11AB1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A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Wood and metal workshop tools and equipment, projector, computer, internet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B11AB1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A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basic concepts, elements, and principles of three-dimensional art production</w:t>
            </w:r>
            <w:r w:rsidR="00B27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examples </w:t>
            </w:r>
            <w:proofErr w:type="spellStart"/>
            <w:r w:rsidR="00B27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fron</w:t>
            </w:r>
            <w:proofErr w:type="spellEnd"/>
            <w:r w:rsidR="00B27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art history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B27B79" w:rsidP="00115EB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B27B79">
              <w:rPr>
                <w:sz w:val="20"/>
                <w:szCs w:val="20"/>
              </w:rPr>
              <w:t>Discussion</w:t>
            </w:r>
            <w:proofErr w:type="spellEnd"/>
            <w:r w:rsidRPr="00B27B79">
              <w:rPr>
                <w:sz w:val="20"/>
                <w:szCs w:val="20"/>
              </w:rPr>
              <w:t xml:space="preserve"> of </w:t>
            </w:r>
            <w:proofErr w:type="spellStart"/>
            <w:r w:rsidRPr="00B27B79">
              <w:rPr>
                <w:sz w:val="20"/>
                <w:szCs w:val="20"/>
              </w:rPr>
              <w:t>the</w:t>
            </w:r>
            <w:proofErr w:type="spellEnd"/>
            <w:r w:rsidRPr="00B27B79">
              <w:rPr>
                <w:sz w:val="20"/>
                <w:szCs w:val="20"/>
              </w:rPr>
              <w:t xml:space="preserve"> Basic </w:t>
            </w:r>
            <w:proofErr w:type="spellStart"/>
            <w:r w:rsidRPr="00B27B79">
              <w:rPr>
                <w:sz w:val="20"/>
                <w:szCs w:val="20"/>
              </w:rPr>
              <w:t>Principle</w:t>
            </w:r>
            <w:proofErr w:type="spellEnd"/>
            <w:r w:rsidRPr="00B27B79">
              <w:rPr>
                <w:sz w:val="20"/>
                <w:szCs w:val="20"/>
              </w:rPr>
              <w:t xml:space="preserve"> of </w:t>
            </w:r>
            <w:proofErr w:type="spellStart"/>
            <w:r w:rsidRPr="00B27B79">
              <w:rPr>
                <w:sz w:val="20"/>
                <w:szCs w:val="20"/>
              </w:rPr>
              <w:t>Balance</w:t>
            </w:r>
            <w:proofErr w:type="spellEnd"/>
            <w:r w:rsidRPr="00B27B79">
              <w:rPr>
                <w:sz w:val="20"/>
                <w:szCs w:val="20"/>
              </w:rPr>
              <w:t xml:space="preserve"> in Three-</w:t>
            </w:r>
            <w:proofErr w:type="spellStart"/>
            <w:r w:rsidRPr="00B27B79">
              <w:rPr>
                <w:sz w:val="20"/>
                <w:szCs w:val="20"/>
              </w:rPr>
              <w:t>Dimensional</w:t>
            </w:r>
            <w:proofErr w:type="spellEnd"/>
            <w:r w:rsidRPr="00B27B79">
              <w:rPr>
                <w:sz w:val="20"/>
                <w:szCs w:val="20"/>
              </w:rPr>
              <w:t xml:space="preserve"> Forms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B27B79" w:rsidP="00115EB6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B27B79">
              <w:rPr>
                <w:sz w:val="20"/>
                <w:szCs w:val="20"/>
              </w:rPr>
              <w:t>Practical</w:t>
            </w:r>
            <w:proofErr w:type="spellEnd"/>
            <w:r w:rsidRPr="00B27B79">
              <w:rPr>
                <w:sz w:val="20"/>
                <w:szCs w:val="20"/>
              </w:rPr>
              <w:t xml:space="preserve"> Exploration of </w:t>
            </w:r>
            <w:proofErr w:type="spellStart"/>
            <w:r w:rsidRPr="00B27B79">
              <w:rPr>
                <w:sz w:val="20"/>
                <w:szCs w:val="20"/>
              </w:rPr>
              <w:t>the</w:t>
            </w:r>
            <w:proofErr w:type="spellEnd"/>
            <w:r w:rsidRPr="00B27B79">
              <w:rPr>
                <w:sz w:val="20"/>
                <w:szCs w:val="20"/>
              </w:rPr>
              <w:t xml:space="preserve"> Problem of </w:t>
            </w:r>
            <w:proofErr w:type="spellStart"/>
            <w:r w:rsidRPr="00B27B79">
              <w:rPr>
                <w:sz w:val="20"/>
                <w:szCs w:val="20"/>
              </w:rPr>
              <w:t>Balance</w:t>
            </w:r>
            <w:proofErr w:type="spellEnd"/>
            <w:r w:rsidRPr="00B27B79">
              <w:rPr>
                <w:sz w:val="20"/>
                <w:szCs w:val="20"/>
              </w:rPr>
              <w:t xml:space="preserve"> Using </w:t>
            </w:r>
            <w:proofErr w:type="spellStart"/>
            <w:r w:rsidRPr="00B27B79">
              <w:rPr>
                <w:sz w:val="20"/>
                <w:szCs w:val="20"/>
              </w:rPr>
              <w:t>Different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Materials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and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Creation</w:t>
            </w:r>
            <w:proofErr w:type="spellEnd"/>
            <w:r w:rsidRPr="00B27B79">
              <w:rPr>
                <w:sz w:val="20"/>
                <w:szCs w:val="20"/>
              </w:rPr>
              <w:t xml:space="preserve"> of a Three-</w:t>
            </w:r>
            <w:proofErr w:type="spellStart"/>
            <w:r w:rsidRPr="00B27B79">
              <w:rPr>
                <w:sz w:val="20"/>
                <w:szCs w:val="20"/>
              </w:rPr>
              <w:t>Dimensional</w:t>
            </w:r>
            <w:proofErr w:type="spellEnd"/>
            <w:r w:rsidRPr="00B27B79">
              <w:rPr>
                <w:sz w:val="20"/>
                <w:szCs w:val="20"/>
              </w:rPr>
              <w:t xml:space="preserve"> Form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223D9A" w:rsidRDefault="00B27B79" w:rsidP="00B27B7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27B79">
              <w:rPr>
                <w:sz w:val="20"/>
                <w:szCs w:val="20"/>
              </w:rPr>
              <w:t>Practical</w:t>
            </w:r>
            <w:proofErr w:type="spellEnd"/>
            <w:r w:rsidRPr="00B27B79">
              <w:rPr>
                <w:sz w:val="20"/>
                <w:szCs w:val="20"/>
              </w:rPr>
              <w:t xml:space="preserve"> Exploration of </w:t>
            </w:r>
            <w:proofErr w:type="spellStart"/>
            <w:r w:rsidRPr="00B27B79">
              <w:rPr>
                <w:sz w:val="20"/>
                <w:szCs w:val="20"/>
              </w:rPr>
              <w:t>the</w:t>
            </w:r>
            <w:proofErr w:type="spellEnd"/>
            <w:r w:rsidRPr="00B27B79">
              <w:rPr>
                <w:sz w:val="20"/>
                <w:szCs w:val="20"/>
              </w:rPr>
              <w:t xml:space="preserve"> Problem of </w:t>
            </w:r>
            <w:proofErr w:type="spellStart"/>
            <w:r w:rsidRPr="00B27B79">
              <w:rPr>
                <w:sz w:val="20"/>
                <w:szCs w:val="20"/>
              </w:rPr>
              <w:t>Balance</w:t>
            </w:r>
            <w:proofErr w:type="spellEnd"/>
            <w:r w:rsidRPr="00B27B79">
              <w:rPr>
                <w:sz w:val="20"/>
                <w:szCs w:val="20"/>
              </w:rPr>
              <w:t xml:space="preserve"> Using </w:t>
            </w:r>
            <w:proofErr w:type="spellStart"/>
            <w:r w:rsidRPr="00B27B79">
              <w:rPr>
                <w:sz w:val="20"/>
                <w:szCs w:val="20"/>
              </w:rPr>
              <w:t>Different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Materials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and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Creation</w:t>
            </w:r>
            <w:proofErr w:type="spellEnd"/>
            <w:r w:rsidRPr="00B27B79">
              <w:rPr>
                <w:sz w:val="20"/>
                <w:szCs w:val="20"/>
              </w:rPr>
              <w:t xml:space="preserve"> of a Three-</w:t>
            </w:r>
            <w:proofErr w:type="spellStart"/>
            <w:r w:rsidRPr="00B27B79">
              <w:rPr>
                <w:sz w:val="20"/>
                <w:szCs w:val="20"/>
              </w:rPr>
              <w:t>Dimensi</w:t>
            </w:r>
            <w:proofErr w:type="spellEnd"/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223D9A" w:rsidRDefault="00B27B79" w:rsidP="00B27B79">
            <w:pPr>
              <w:pStyle w:val="Default"/>
              <w:rPr>
                <w:sz w:val="20"/>
                <w:szCs w:val="20"/>
              </w:rPr>
            </w:pPr>
            <w:r w:rsidRPr="00B27B79">
              <w:rPr>
                <w:sz w:val="20"/>
                <w:szCs w:val="20"/>
              </w:rPr>
              <w:t xml:space="preserve">Definition of New </w:t>
            </w:r>
            <w:proofErr w:type="spellStart"/>
            <w:r w:rsidRPr="00B27B79">
              <w:rPr>
                <w:sz w:val="20"/>
                <w:szCs w:val="20"/>
              </w:rPr>
              <w:t>Spaces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within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the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Created</w:t>
            </w:r>
            <w:proofErr w:type="spellEnd"/>
            <w:r w:rsidRPr="00B27B79">
              <w:rPr>
                <w:sz w:val="20"/>
                <w:szCs w:val="20"/>
              </w:rPr>
              <w:t xml:space="preserve"> Three-</w:t>
            </w:r>
            <w:proofErr w:type="spellStart"/>
            <w:r w:rsidRPr="00B27B79">
              <w:rPr>
                <w:sz w:val="20"/>
                <w:szCs w:val="20"/>
              </w:rPr>
              <w:t>Dimensional</w:t>
            </w:r>
            <w:proofErr w:type="spellEnd"/>
            <w:r w:rsidRPr="00B27B79">
              <w:rPr>
                <w:sz w:val="20"/>
                <w:szCs w:val="20"/>
              </w:rPr>
              <w:t xml:space="preserve"> Form Using </w:t>
            </w:r>
            <w:proofErr w:type="spellStart"/>
            <w:r w:rsidRPr="00B27B79">
              <w:rPr>
                <w:sz w:val="20"/>
                <w:szCs w:val="20"/>
              </w:rPr>
              <w:t>Different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Materials</w:t>
            </w:r>
            <w:proofErr w:type="spellEnd"/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223D9A" w:rsidRDefault="00B27B79" w:rsidP="00B27B7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27B79">
              <w:rPr>
                <w:sz w:val="20"/>
                <w:szCs w:val="20"/>
              </w:rPr>
              <w:t>Practical</w:t>
            </w:r>
            <w:proofErr w:type="spellEnd"/>
            <w:r w:rsidRPr="00B27B79">
              <w:rPr>
                <w:sz w:val="20"/>
                <w:szCs w:val="20"/>
              </w:rPr>
              <w:t xml:space="preserve"> Exploration of </w:t>
            </w:r>
            <w:proofErr w:type="spellStart"/>
            <w:r w:rsidRPr="00B27B79">
              <w:rPr>
                <w:sz w:val="20"/>
                <w:szCs w:val="20"/>
              </w:rPr>
              <w:t>the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Harmony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between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the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Newly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Created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Spaces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and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the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Overall</w:t>
            </w:r>
            <w:proofErr w:type="spellEnd"/>
            <w:r w:rsidRPr="00B27B79">
              <w:rPr>
                <w:sz w:val="20"/>
                <w:szCs w:val="20"/>
              </w:rPr>
              <w:t xml:space="preserve"> Three-</w:t>
            </w:r>
            <w:proofErr w:type="spellStart"/>
            <w:r w:rsidRPr="00B27B79">
              <w:rPr>
                <w:sz w:val="20"/>
                <w:szCs w:val="20"/>
              </w:rPr>
              <w:t>Dimensional</w:t>
            </w:r>
            <w:proofErr w:type="spellEnd"/>
            <w:r w:rsidRPr="00B27B79">
              <w:rPr>
                <w:sz w:val="20"/>
                <w:szCs w:val="20"/>
              </w:rPr>
              <w:t xml:space="preserve"> Form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7B79">
              <w:rPr>
                <w:sz w:val="20"/>
                <w:szCs w:val="20"/>
              </w:rPr>
              <w:t>Creation</w:t>
            </w:r>
            <w:proofErr w:type="spellEnd"/>
            <w:r w:rsidRPr="00B27B79">
              <w:rPr>
                <w:sz w:val="20"/>
                <w:szCs w:val="20"/>
              </w:rPr>
              <w:t xml:space="preserve"> of New </w:t>
            </w:r>
            <w:proofErr w:type="spellStart"/>
            <w:r w:rsidRPr="00B27B79">
              <w:rPr>
                <w:sz w:val="20"/>
                <w:szCs w:val="20"/>
              </w:rPr>
              <w:t>Spaces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within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the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Balanced</w:t>
            </w:r>
            <w:proofErr w:type="spellEnd"/>
            <w:r w:rsidRPr="00B27B79">
              <w:rPr>
                <w:sz w:val="20"/>
                <w:szCs w:val="20"/>
              </w:rPr>
              <w:t xml:space="preserve"> Three-</w:t>
            </w:r>
            <w:proofErr w:type="spellStart"/>
            <w:r w:rsidRPr="00B27B79">
              <w:rPr>
                <w:sz w:val="20"/>
                <w:szCs w:val="20"/>
              </w:rPr>
              <w:t>Dimensional</w:t>
            </w:r>
            <w:proofErr w:type="spellEnd"/>
            <w:r w:rsidRPr="00B27B79">
              <w:rPr>
                <w:sz w:val="20"/>
                <w:szCs w:val="20"/>
              </w:rPr>
              <w:t xml:space="preserve"> Form, </w:t>
            </w:r>
            <w:proofErr w:type="spellStart"/>
            <w:r w:rsidRPr="00B27B79">
              <w:rPr>
                <w:sz w:val="20"/>
                <w:szCs w:val="20"/>
              </w:rPr>
              <w:t>Discussion</w:t>
            </w:r>
            <w:proofErr w:type="spellEnd"/>
            <w:r w:rsidRPr="00B27B79">
              <w:rPr>
                <w:sz w:val="20"/>
                <w:szCs w:val="20"/>
              </w:rPr>
              <w:t xml:space="preserve"> of </w:t>
            </w:r>
            <w:proofErr w:type="spellStart"/>
            <w:r w:rsidRPr="00B27B79">
              <w:rPr>
                <w:sz w:val="20"/>
                <w:szCs w:val="20"/>
              </w:rPr>
              <w:t>Material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Harmony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and</w:t>
            </w:r>
            <w:proofErr w:type="spellEnd"/>
            <w:r w:rsidRPr="00B27B79">
              <w:rPr>
                <w:sz w:val="20"/>
                <w:szCs w:val="20"/>
              </w:rPr>
              <w:t xml:space="preserve"> </w:t>
            </w:r>
            <w:proofErr w:type="spellStart"/>
            <w:r w:rsidRPr="00B27B79">
              <w:rPr>
                <w:sz w:val="20"/>
                <w:szCs w:val="20"/>
              </w:rPr>
              <w:t>Balance</w:t>
            </w:r>
            <w:proofErr w:type="spellEnd"/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E131A3" w:rsidRDefault="006C760A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definition of the structure and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fundamantel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Characteristics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structure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Default="006C760A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Examination of structural examples from art history and contemporary artworks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E131A3" w:rsidRDefault="006C760A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Sketch study for structure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E131A3" w:rsidRDefault="006C760A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on suitable materials for the structure to be applied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E131A3" w:rsidRDefault="006C760A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 of production of the structure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7B79" w:rsidRPr="00E131A3" w:rsidRDefault="006C760A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structure</w:t>
            </w:r>
          </w:p>
        </w:tc>
      </w:tr>
      <w:tr w:rsidR="006C760A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C760A" w:rsidRPr="00E131A3" w:rsidRDefault="006C760A" w:rsidP="006C7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C760A" w:rsidRPr="00E131A3" w:rsidRDefault="006C760A" w:rsidP="006C76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structure</w:t>
            </w:r>
          </w:p>
        </w:tc>
      </w:tr>
      <w:tr w:rsidR="006C760A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6C760A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6C760A" w:rsidRPr="00E131A3" w:rsidRDefault="006C760A" w:rsidP="006C76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C760A" w:rsidRPr="00BA47A8" w:rsidRDefault="006C760A" w:rsidP="006C7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760A" w:rsidRPr="00BA47A8" w:rsidRDefault="006C760A" w:rsidP="006C7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760A" w:rsidRPr="00BA47A8" w:rsidRDefault="006C760A" w:rsidP="006C7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2786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Out-of-class study time 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786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reading, watching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2786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 research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786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(practice)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2786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86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86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86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786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867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BA47A8" w:rsidRDefault="00827867" w:rsidP="0082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827867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124B45" w:rsidRDefault="00827867" w:rsidP="00827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</w:tr>
      <w:tr w:rsidR="00827867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7867" w:rsidRPr="00E131A3" w:rsidRDefault="00827867" w:rsidP="008278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27867" w:rsidRPr="00124B45" w:rsidRDefault="00827867" w:rsidP="00827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</w:tr>
      <w:tr w:rsidR="00827867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27867" w:rsidRPr="00E131A3" w:rsidRDefault="00827867" w:rsidP="008278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827867" w:rsidRPr="00E131A3" w:rsidRDefault="00827867" w:rsidP="0082786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827867" w:rsidRPr="00124B45" w:rsidRDefault="00827867" w:rsidP="00827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2E578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lang w:val="en-US"/>
              </w:rPr>
            </w:pPr>
            <w:r w:rsidRPr="002513AE">
              <w:rPr>
                <w:lang w:val="en-US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Developing articulacy and presentation </w:t>
            </w:r>
            <w:proofErr w:type="gramStart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skills;</w:t>
            </w:r>
            <w:proofErr w:type="gramEnd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2E578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F52EE9" w:rsidRDefault="00F52EE9" w:rsidP="00F5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0"/>
        <w:gridCol w:w="3336"/>
        <w:gridCol w:w="1639"/>
        <w:gridCol w:w="1639"/>
        <w:gridCol w:w="1640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52EE9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Serenay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52EE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36FF1E82" wp14:editId="74423AC3">
                  <wp:extent cx="1976755" cy="558077"/>
                  <wp:effectExtent l="0" t="0" r="444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İmza-2020-09-15 at 14.43.58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899" cy="57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99330B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</w:t>
      </w:r>
      <w:proofErr w:type="gramStart"/>
      <w:r w:rsidRPr="007F74B8">
        <w:rPr>
          <w:rFonts w:ascii="Times New Roman" w:hAnsi="Times New Roman" w:cs="Times New Roman"/>
          <w:b/>
          <w:lang w:val="en-US"/>
        </w:rPr>
        <w:t>:</w:t>
      </w:r>
      <w:r w:rsidR="0099330B">
        <w:rPr>
          <w:rFonts w:ascii="Times New Roman" w:hAnsi="Times New Roman" w:cs="Times New Roman"/>
          <w:lang w:val="en-US"/>
        </w:rPr>
        <w:t>04.07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  <w:proofErr w:type="gramEnd"/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165EC8" w:rsidRPr="0099330B" w:rsidRDefault="0099330B" w:rsidP="0099330B">
      <w:pPr>
        <w:tabs>
          <w:tab w:val="left" w:pos="405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sectPr w:rsidR="00165EC8" w:rsidRPr="0099330B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34" w:rsidRDefault="00C61C34" w:rsidP="00B41ECB">
      <w:pPr>
        <w:spacing w:after="0" w:line="240" w:lineRule="auto"/>
      </w:pPr>
      <w:r>
        <w:separator/>
      </w:r>
    </w:p>
  </w:endnote>
  <w:endnote w:type="continuationSeparator" w:id="0">
    <w:p w:rsidR="00C61C34" w:rsidRDefault="00C61C34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9330B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9330B">
      <w:rPr>
        <w:sz w:val="20"/>
        <w:szCs w:val="20"/>
      </w:rPr>
      <w:t>VISUAL ARTS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34" w:rsidRDefault="00C61C34" w:rsidP="00B41ECB">
      <w:pPr>
        <w:spacing w:after="0" w:line="240" w:lineRule="auto"/>
      </w:pPr>
      <w:r>
        <w:separator/>
      </w:r>
    </w:p>
  </w:footnote>
  <w:footnote w:type="continuationSeparator" w:id="0">
    <w:p w:rsidR="00C61C34" w:rsidRDefault="00C61C34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1CBA"/>
    <w:rsid w:val="001831D8"/>
    <w:rsid w:val="001A110D"/>
    <w:rsid w:val="001A4A1A"/>
    <w:rsid w:val="001C1EB9"/>
    <w:rsid w:val="001E1BF3"/>
    <w:rsid w:val="002125A7"/>
    <w:rsid w:val="002400EF"/>
    <w:rsid w:val="002513AE"/>
    <w:rsid w:val="00285FA2"/>
    <w:rsid w:val="002C2A55"/>
    <w:rsid w:val="002C3897"/>
    <w:rsid w:val="002C392C"/>
    <w:rsid w:val="002E1A0B"/>
    <w:rsid w:val="002E5781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C760A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27867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9330B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1A29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11AB1"/>
    <w:rsid w:val="00B20D00"/>
    <w:rsid w:val="00B20D02"/>
    <w:rsid w:val="00B256E4"/>
    <w:rsid w:val="00B27B79"/>
    <w:rsid w:val="00B3700F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1C3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2EE9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12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FBC49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2173C2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51588"/>
    <w:rsid w:val="00D75FFD"/>
    <w:rsid w:val="00D9270D"/>
    <w:rsid w:val="00DA4248"/>
    <w:rsid w:val="00DB214C"/>
    <w:rsid w:val="00F11511"/>
    <w:rsid w:val="00F11FF2"/>
    <w:rsid w:val="00F83A34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EB019-3E9D-47E3-8291-132B6FA9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6</cp:revision>
  <cp:lastPrinted>2015-11-09T10:21:00Z</cp:lastPrinted>
  <dcterms:created xsi:type="dcterms:W3CDTF">2024-07-04T16:10:00Z</dcterms:created>
  <dcterms:modified xsi:type="dcterms:W3CDTF">2024-07-26T13:37:00Z</dcterms:modified>
</cp:coreProperties>
</file>