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DRAWING VI</w:t>
            </w:r>
            <w:r w:rsidR="003763F3">
              <w:rPr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DD0461" w:rsidRPr="00CE3B7C" w:rsidRDefault="005D7F9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spacing w:val="-2"/>
                <w:sz w:val="20"/>
              </w:rPr>
              <w:t>141217002</w:t>
            </w:r>
            <w:proofErr w:type="gramEnd"/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:rsidR="0032057E" w:rsidRPr="00B41ECB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2057E" w:rsidRPr="00B41ECB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5D7F9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B11AB1" w:rsidRPr="00E131A3" w:rsidRDefault="005D7F9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5D7F9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C4FE1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C23435" w:rsidRDefault="003C4FE1" w:rsidP="003C4FE1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figure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435" w:rsidRPr="00C23435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personal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lines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brushes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paints</w:t>
            </w:r>
            <w:proofErr w:type="spellEnd"/>
            <w:r w:rsidRPr="00C23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3435" w:rsidRPr="003C4FE1" w:rsidRDefault="00C23435" w:rsidP="00C2343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able to use basic information such as tone, value and saturation of color correctly in black, white, gray, mono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chrome and colored figure work</w:t>
            </w:r>
            <w:r w:rsidRPr="00C23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Default="00C23435" w:rsidP="00C2343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Explanation of black, white, gray, monochrome and color theories in drawing.</w:t>
            </w:r>
          </w:p>
          <w:p w:rsidR="00C23435" w:rsidRPr="00C23435" w:rsidRDefault="00C23435" w:rsidP="00C2343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student should be able to transfer the model she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/he</w:t>
            </w:r>
            <w:r w:rsidRPr="00C23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sees to the surface in accordance with color theories.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C23435" w:rsidRDefault="00C23435" w:rsidP="00C2343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23435">
              <w:rPr>
                <w:rFonts w:ascii="Times New Roman" w:hAnsi="Times New Roman" w:cs="Times New Roman"/>
                <w:sz w:val="20"/>
                <w:lang w:val="en-US"/>
              </w:rPr>
              <w:t>Understanding the importance of using personal lines, colors and brushes.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C23435" w:rsidP="00C23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PO1, PO10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5D197E" w:rsidRDefault="00C23435" w:rsidP="002E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C23435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C23435" w:rsidRDefault="00C23435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Knowing and using black, white, gray, monochrome and color theories correctly.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C23435" w:rsidP="00C23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PO1, PO10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C23435" w:rsidP="002E0244">
            <w:pPr>
              <w:jc w:val="center"/>
            </w:pP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C23435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C23435" w:rsidRDefault="00C23435" w:rsidP="00C2343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23435">
              <w:rPr>
                <w:rFonts w:ascii="Times New Roman" w:hAnsi="Times New Roman" w:cs="Times New Roman"/>
                <w:sz w:val="20"/>
                <w:lang w:val="en-US"/>
              </w:rPr>
              <w:t>Accurately transferring living and inanimate models to a two-dimensional surface with black, white, gray, monochrome and color.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C23435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PO1, PO10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3435" w:rsidRDefault="00C23435" w:rsidP="00C23435">
            <w:pPr>
              <w:jc w:val="center"/>
            </w:pP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  <w:p w:rsidR="00520871" w:rsidRDefault="00520871" w:rsidP="002E0244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C23435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DA7AFC" w:rsidRDefault="00520871" w:rsidP="00520871">
            <w:pPr>
              <w:jc w:val="both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C23435"/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23435" w:rsidRPr="00F82A60" w:rsidRDefault="00C23435" w:rsidP="00C23435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Ryder</w:t>
            </w:r>
            <w:proofErr w:type="spellEnd"/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A6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Anthony</w:t>
            </w:r>
            <w:proofErr w:type="spellEnd"/>
            <w:r w:rsidRPr="00F82A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(1999),</w:t>
            </w:r>
            <w:r w:rsidRPr="00F82A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Artist's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Complete</w:t>
            </w:r>
            <w:r w:rsidRPr="00F82A60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Guide</w:t>
            </w:r>
            <w:r w:rsidRPr="00F82A60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Figure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Drawing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</w:t>
            </w:r>
          </w:p>
          <w:p w:rsidR="00F256A3" w:rsidRPr="00DA7AFC" w:rsidRDefault="00C23435" w:rsidP="00C23435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Watson-</w:t>
            </w:r>
            <w:proofErr w:type="spellStart"/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Guptill</w:t>
            </w:r>
            <w:proofErr w:type="spellEnd"/>
            <w:r w:rsidRPr="00F82A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Press</w:t>
            </w:r>
            <w:proofErr w:type="spellEnd"/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23435" w:rsidRPr="00F82A60" w:rsidRDefault="00C23435" w:rsidP="00C23435">
            <w:pPr>
              <w:pStyle w:val="Balk1"/>
              <w:shd w:val="clear" w:color="auto" w:fill="FFFFFF"/>
              <w:spacing w:before="0" w:line="259" w:lineRule="auto"/>
              <w:outlineLvl w:val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2A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Figür Çizimi, </w:t>
            </w:r>
            <w:proofErr w:type="spellStart"/>
            <w:r w:rsidRPr="00F82A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Jake</w:t>
            </w:r>
            <w:proofErr w:type="spellEnd"/>
            <w:r w:rsidRPr="00F82A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Spicer</w:t>
            </w:r>
            <w:proofErr w:type="spellEnd"/>
            <w:r w:rsidRPr="00F82A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 Remzi Kitabevi, 2023</w:t>
            </w:r>
          </w:p>
          <w:p w:rsidR="00DA7AFC" w:rsidRPr="00DA7AFC" w:rsidRDefault="00C23435" w:rsidP="00C23435">
            <w:pPr>
              <w:outlineLvl w:val="3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tr-TR"/>
              </w:rPr>
            </w:pPr>
            <w:r w:rsidRPr="00F82A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Renk Kuramları: Evrimsel Süreçte Rengin Ortaya Çıkışı Renk Görme ve Algılama Süreçleri,</w:t>
            </w:r>
            <w:r w:rsidRPr="00F82A60">
              <w:rPr>
                <w:rFonts w:ascii="Times New Roman" w:hAnsi="Times New Roman" w:cs="Times New Roman"/>
                <w:color w:val="5E6A75"/>
                <w:sz w:val="20"/>
                <w:szCs w:val="20"/>
              </w:rPr>
              <w:t> </w:t>
            </w:r>
            <w:hyperlink r:id="rId11" w:history="1">
              <w:r w:rsidRPr="00C23435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Halil Akdeniz</w:t>
              </w:r>
            </w:hyperlink>
            <w:r w:rsidRPr="00C23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hyperlink r:id="rId12" w:history="1">
              <w:r w:rsidRPr="00C23435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Boyut Yayın Grubu</w:t>
              </w:r>
            </w:hyperlink>
            <w:r w:rsidRPr="00C23435"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, 2023</w:t>
            </w:r>
          </w:p>
          <w:p w:rsidR="00F256A3" w:rsidRPr="00DA7AFC" w:rsidRDefault="00F256A3" w:rsidP="00DA7A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235980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Paper, pencil, easel, base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plate</w:t>
            </w: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living/inanimate model, various objects, paints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5208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Introducing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F90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Practices of objects and figures on paper using black-white-grey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(acrylic, oil paint).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2359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Practices of objects and figures on paper using black-white-grey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(acrylic, oil paint).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5208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Practices of objects and figures on canvas using black-white-grey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(acrylic, oil paint).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DA7AFC">
            <w:pPr>
              <w:tabs>
                <w:tab w:val="left" w:pos="36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Practices of objects and figures on canvas using black-white-grey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(acrylic, oil paint).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DA7A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Practices of objects and figures with monochrome color (acrylic, oil paint) on paper.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DA7A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Practices of objects and figures with monochrome color (acrylic, oil paint) on paper.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235980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235980" w:rsidRPr="00E131A3" w:rsidTr="0047679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235980" w:rsidRDefault="00235980" w:rsidP="00235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Practices of objects and figures with monochrome color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(acrylic, oil paint) on canvas</w:t>
            </w: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554E14" w:rsidRDefault="00235980" w:rsidP="0023598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Practices of objects and figures with monochrome color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(acrylic, oil paint) on canvas</w:t>
            </w: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AA6EB1" w:rsidRDefault="00AA6EB1" w:rsidP="002359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of color, object and figure relationship with acrylic and oil paint on paper.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554E14" w:rsidRDefault="00AA6EB1" w:rsidP="002359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A6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of color, object and figure relationship with acrylic and oil paint on paper.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554E14" w:rsidRDefault="00AA6EB1" w:rsidP="002359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A6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of color, object and figure relationship with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acrylic and oil paint on canvas.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554E14" w:rsidRDefault="00AA6EB1" w:rsidP="002359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A6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of color, object and figure relationship with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acrylic and oil paint on canvas.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554E14" w:rsidRDefault="00AA6EB1" w:rsidP="002359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A6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 of color, object and figure relationship with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acrylic and oil paint on canvas.</w:t>
            </w:r>
          </w:p>
        </w:tc>
      </w:tr>
      <w:tr w:rsidR="00235980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35980" w:rsidRPr="00554E14" w:rsidRDefault="00235980" w:rsidP="002359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54E14">
              <w:rPr>
                <w:rFonts w:cstheme="minorHAnsi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4"/>
        <w:gridCol w:w="1558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295CA1">
        <w:trPr>
          <w:trHeight w:val="312"/>
        </w:trPr>
        <w:tc>
          <w:tcPr>
            <w:tcW w:w="5514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57C95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57C95" w:rsidRPr="00E131A3" w:rsidRDefault="00457C95" w:rsidP="00457C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1F61C8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1F61C8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80399E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4C66A7"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lass study time </w:t>
            </w:r>
            <w:r w:rsidR="004C66A7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0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repetition, reinforcement, pre-study</w:t>
            </w:r>
            <w:proofErr w:type="gramStart"/>
            <w:r w:rsidRPr="0080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80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1F61C8" w:rsidP="001F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1F61C8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1F61C8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1F61C8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1F61C8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1F61C8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4C66A7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1F6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4C66A7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1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124B45" w:rsidRDefault="0080399E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8E5D02" w:rsidRPr="00E131A3" w:rsidTr="00295CA1">
        <w:trPr>
          <w:trHeight w:val="347"/>
        </w:trPr>
        <w:tc>
          <w:tcPr>
            <w:tcW w:w="55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124B45" w:rsidRDefault="0080399E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5,56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8E5D02" w:rsidRPr="00124B45" w:rsidRDefault="0080399E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1F61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76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1F61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1F61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76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554E14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554E14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AA6EB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554E14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554E14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554E14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AA6EB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554E14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554E14" w:rsidRDefault="00554E14" w:rsidP="00CA0228">
      <w:pPr>
        <w:jc w:val="right"/>
        <w:rPr>
          <w:rFonts w:ascii="Times New Roman" w:hAnsi="Times New Roman" w:cs="Times New Roman"/>
          <w:b/>
          <w:lang w:val="en-US"/>
        </w:rPr>
      </w:pPr>
    </w:p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2E0244">
        <w:rPr>
          <w:rFonts w:ascii="Times New Roman" w:hAnsi="Times New Roman" w:cs="Times New Roman"/>
          <w:b/>
          <w:lang w:val="en-US"/>
        </w:rPr>
        <w:t xml:space="preserve"> </w:t>
      </w:r>
      <w:r w:rsidR="001F61C8">
        <w:rPr>
          <w:rFonts w:ascii="Times New Roman" w:hAnsi="Times New Roman" w:cs="Times New Roman"/>
          <w:lang w:val="en-US"/>
        </w:rPr>
        <w:t>06.06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165EC8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52" w:rsidRDefault="00934552" w:rsidP="00B41ECB">
      <w:pPr>
        <w:spacing w:after="0" w:line="240" w:lineRule="auto"/>
      </w:pPr>
      <w:r>
        <w:separator/>
      </w:r>
    </w:p>
  </w:endnote>
  <w:endnote w:type="continuationSeparator" w:id="0">
    <w:p w:rsidR="00934552" w:rsidRDefault="0093455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44" w:rsidRPr="00CA0228" w:rsidRDefault="002E0244" w:rsidP="002E0244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>VISUAL ARTS DEPARTMENT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 xml:space="preserve">© </w:t>
    </w:r>
    <w:r w:rsidRPr="00CA0228">
      <w:rPr>
        <w:sz w:val="20"/>
        <w:szCs w:val="20"/>
      </w:rPr>
      <w:t>20</w:t>
    </w:r>
    <w:r>
      <w:rPr>
        <w:sz w:val="20"/>
        <w:szCs w:val="20"/>
      </w:rPr>
      <w:t>24</w:t>
    </w:r>
  </w:p>
  <w:p w:rsidR="00BD6EC0" w:rsidRPr="002E0244" w:rsidRDefault="00BD6EC0" w:rsidP="002E02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52" w:rsidRDefault="00934552" w:rsidP="00B41ECB">
      <w:pPr>
        <w:spacing w:after="0" w:line="240" w:lineRule="auto"/>
      </w:pPr>
      <w:r>
        <w:separator/>
      </w:r>
    </w:p>
  </w:footnote>
  <w:footnote w:type="continuationSeparator" w:id="0">
    <w:p w:rsidR="00934552" w:rsidRDefault="0093455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617A7"/>
    <w:multiLevelType w:val="hybridMultilevel"/>
    <w:tmpl w:val="AC92FBCA"/>
    <w:lvl w:ilvl="0" w:tplc="D8340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6D30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E1BF3"/>
    <w:rsid w:val="001F61C8"/>
    <w:rsid w:val="002125A7"/>
    <w:rsid w:val="00235980"/>
    <w:rsid w:val="002400EF"/>
    <w:rsid w:val="002513AE"/>
    <w:rsid w:val="00282968"/>
    <w:rsid w:val="00285FA2"/>
    <w:rsid w:val="00295CA1"/>
    <w:rsid w:val="002C2A55"/>
    <w:rsid w:val="002C3897"/>
    <w:rsid w:val="002C392C"/>
    <w:rsid w:val="002E0244"/>
    <w:rsid w:val="002E1A0B"/>
    <w:rsid w:val="002E5781"/>
    <w:rsid w:val="00306FCB"/>
    <w:rsid w:val="0032057E"/>
    <w:rsid w:val="003763F3"/>
    <w:rsid w:val="00390B57"/>
    <w:rsid w:val="003C3D6F"/>
    <w:rsid w:val="003C4FE1"/>
    <w:rsid w:val="003E0233"/>
    <w:rsid w:val="003E403F"/>
    <w:rsid w:val="00422B3B"/>
    <w:rsid w:val="00432EAA"/>
    <w:rsid w:val="004345A9"/>
    <w:rsid w:val="00445E92"/>
    <w:rsid w:val="004470D9"/>
    <w:rsid w:val="00457C95"/>
    <w:rsid w:val="00457DD4"/>
    <w:rsid w:val="004628DB"/>
    <w:rsid w:val="00474F85"/>
    <w:rsid w:val="00485D12"/>
    <w:rsid w:val="004A74FF"/>
    <w:rsid w:val="004C66A7"/>
    <w:rsid w:val="004E6560"/>
    <w:rsid w:val="005029A8"/>
    <w:rsid w:val="00520871"/>
    <w:rsid w:val="00524D3C"/>
    <w:rsid w:val="005476B3"/>
    <w:rsid w:val="00554E14"/>
    <w:rsid w:val="00571A22"/>
    <w:rsid w:val="00583393"/>
    <w:rsid w:val="005871E1"/>
    <w:rsid w:val="005A4903"/>
    <w:rsid w:val="005B1D5D"/>
    <w:rsid w:val="005C4783"/>
    <w:rsid w:val="005D197E"/>
    <w:rsid w:val="005D7F9C"/>
    <w:rsid w:val="005E44D3"/>
    <w:rsid w:val="005F18AF"/>
    <w:rsid w:val="00601B0B"/>
    <w:rsid w:val="00612090"/>
    <w:rsid w:val="00613A0E"/>
    <w:rsid w:val="00613B3F"/>
    <w:rsid w:val="00663185"/>
    <w:rsid w:val="00672408"/>
    <w:rsid w:val="00683C49"/>
    <w:rsid w:val="00695AEA"/>
    <w:rsid w:val="006A0A1C"/>
    <w:rsid w:val="006A66E9"/>
    <w:rsid w:val="006C66B2"/>
    <w:rsid w:val="006C760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399E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5D02"/>
    <w:rsid w:val="008E66D8"/>
    <w:rsid w:val="008E6C18"/>
    <w:rsid w:val="008F6D20"/>
    <w:rsid w:val="00900838"/>
    <w:rsid w:val="0090575B"/>
    <w:rsid w:val="00912E71"/>
    <w:rsid w:val="00924B72"/>
    <w:rsid w:val="00934552"/>
    <w:rsid w:val="00957E6F"/>
    <w:rsid w:val="0097546B"/>
    <w:rsid w:val="00980910"/>
    <w:rsid w:val="00990E21"/>
    <w:rsid w:val="0099330B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6EB1"/>
    <w:rsid w:val="00AA7FDE"/>
    <w:rsid w:val="00AD0725"/>
    <w:rsid w:val="00AD706A"/>
    <w:rsid w:val="00AE0929"/>
    <w:rsid w:val="00AF5852"/>
    <w:rsid w:val="00AF7F30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3435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44891"/>
    <w:rsid w:val="00D677C6"/>
    <w:rsid w:val="00D73937"/>
    <w:rsid w:val="00D84CC2"/>
    <w:rsid w:val="00D902D9"/>
    <w:rsid w:val="00D96DF1"/>
    <w:rsid w:val="00DA55CC"/>
    <w:rsid w:val="00DA7AFC"/>
    <w:rsid w:val="00DC01E1"/>
    <w:rsid w:val="00DC5CE1"/>
    <w:rsid w:val="00DC627C"/>
    <w:rsid w:val="00DD0461"/>
    <w:rsid w:val="00E131A3"/>
    <w:rsid w:val="00E44828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27CFF"/>
    <w:rsid w:val="00F30F8C"/>
    <w:rsid w:val="00F32424"/>
    <w:rsid w:val="00F40F90"/>
    <w:rsid w:val="00F52EE9"/>
    <w:rsid w:val="00F55DB9"/>
    <w:rsid w:val="00F9007F"/>
    <w:rsid w:val="00F9300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E63E8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234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semiHidden/>
    <w:unhideWhenUsed/>
    <w:rsid w:val="00C2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r.com.tr/yayinevi/boyut-yayin-grubu/s=17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.com.tr/yazar/halil-akdeniz/s=144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0E12D7"/>
    <w:rsid w:val="00121031"/>
    <w:rsid w:val="001473AE"/>
    <w:rsid w:val="001C1039"/>
    <w:rsid w:val="002173C2"/>
    <w:rsid w:val="00336011"/>
    <w:rsid w:val="003B6273"/>
    <w:rsid w:val="003D01C8"/>
    <w:rsid w:val="003E28FA"/>
    <w:rsid w:val="00423541"/>
    <w:rsid w:val="00516A56"/>
    <w:rsid w:val="005C7F21"/>
    <w:rsid w:val="00606B8F"/>
    <w:rsid w:val="00626C0D"/>
    <w:rsid w:val="0065245D"/>
    <w:rsid w:val="00751E29"/>
    <w:rsid w:val="007F4B2D"/>
    <w:rsid w:val="00861C49"/>
    <w:rsid w:val="008733BB"/>
    <w:rsid w:val="00886999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9296D"/>
    <w:rsid w:val="00BE5727"/>
    <w:rsid w:val="00C1082D"/>
    <w:rsid w:val="00C76665"/>
    <w:rsid w:val="00CD3CFA"/>
    <w:rsid w:val="00D75FFD"/>
    <w:rsid w:val="00D828C3"/>
    <w:rsid w:val="00D9270D"/>
    <w:rsid w:val="00DA4248"/>
    <w:rsid w:val="00DB214C"/>
    <w:rsid w:val="00EF1F4E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5D86-328F-41A0-9FCB-FC2F57D7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Microsoft hesabı</cp:lastModifiedBy>
  <cp:revision>2</cp:revision>
  <cp:lastPrinted>2015-11-09T10:21:00Z</cp:lastPrinted>
  <dcterms:created xsi:type="dcterms:W3CDTF">2025-01-31T11:20:00Z</dcterms:created>
  <dcterms:modified xsi:type="dcterms:W3CDTF">2025-01-31T11:20:00Z</dcterms:modified>
</cp:coreProperties>
</file>